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79D9E6A" w:rsidP="156921AA" w:rsidRDefault="379D9E6A" w14:paraId="6E5FF14F" w14:textId="6C323296">
      <w:pPr>
        <w:pStyle w:val="Normal"/>
        <w:rPr>
          <w:b w:val="1"/>
          <w:bCs w:val="1"/>
        </w:rPr>
      </w:pPr>
      <w:r w:rsidR="379D9E6A">
        <w:drawing>
          <wp:inline wp14:editId="1D353E78" wp14:anchorId="523993D3">
            <wp:extent cx="862114" cy="844153"/>
            <wp:effectExtent l="0" t="0" r="0" b="0"/>
            <wp:docPr id="1426780149" name="" title=""/>
            <wp:cNvGraphicFramePr>
              <a:graphicFrameLocks noChangeAspect="1"/>
            </wp:cNvGraphicFramePr>
            <a:graphic>
              <a:graphicData uri="http://schemas.openxmlformats.org/drawingml/2006/picture">
                <pic:pic>
                  <pic:nvPicPr>
                    <pic:cNvPr id="0" name=""/>
                    <pic:cNvPicPr/>
                  </pic:nvPicPr>
                  <pic:blipFill>
                    <a:blip r:embed="R4e409ddf42de4c2d">
                      <a:extLst>
                        <a:ext xmlns:a="http://schemas.openxmlformats.org/drawingml/2006/main" uri="{28A0092B-C50C-407E-A947-70E740481C1C}">
                          <a14:useLocalDpi val="0"/>
                        </a:ext>
                      </a:extLst>
                    </a:blip>
                    <a:stretch>
                      <a:fillRect/>
                    </a:stretch>
                  </pic:blipFill>
                  <pic:spPr>
                    <a:xfrm>
                      <a:off x="0" y="0"/>
                      <a:ext cx="862114" cy="844153"/>
                    </a:xfrm>
                    <a:prstGeom prst="rect">
                      <a:avLst/>
                    </a:prstGeom>
                  </pic:spPr>
                </pic:pic>
              </a:graphicData>
            </a:graphic>
          </wp:inline>
        </w:drawing>
      </w:r>
    </w:p>
    <w:p w:rsidR="379D9E6A" w:rsidP="156921AA" w:rsidRDefault="379D9E6A" w14:paraId="0ED4264E" w14:textId="0AFB4B5F">
      <w:pPr>
        <w:spacing w:after="160" w:line="240" w:lineRule="auto"/>
        <w:jc w:val="center"/>
        <w:rPr>
          <w:rFonts w:ascii="Segoe UI Emoji" w:hAnsi="Segoe UI Emoji" w:eastAsia="Segoe UI Emoji" w:cs="Segoe UI Emoji"/>
          <w:b w:val="1"/>
          <w:bCs w:val="1"/>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PUBLIC NOTICE</w:t>
      </w:r>
    </w:p>
    <w:p w:rsidR="379D9E6A" w:rsidP="156921AA" w:rsidRDefault="379D9E6A" w14:paraId="748568E2" w14:textId="49048AA5">
      <w:pPr>
        <w:spacing w:after="160" w:line="240" w:lineRule="auto"/>
        <w:jc w:val="center"/>
        <w:rPr>
          <w:rFonts w:ascii="Segoe UI Emoji" w:hAnsi="Segoe UI Emoji" w:eastAsia="Segoe UI Emoji" w:cs="Segoe UI Emoji"/>
          <w:b w:val="1"/>
          <w:bCs w:val="1"/>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KIDS HOPE ALLIANCE</w:t>
      </w:r>
    </w:p>
    <w:p w:rsidR="379D9E6A" w:rsidP="156921AA" w:rsidRDefault="379D9E6A" w14:paraId="4FBB1EB9" w14:textId="6D6AD028">
      <w:pPr>
        <w:spacing w:after="160" w:line="240" w:lineRule="auto"/>
        <w:jc w:val="center"/>
        <w:rPr>
          <w:rFonts w:ascii="Segoe UI Emoji" w:hAnsi="Segoe UI Emoji" w:eastAsia="Segoe UI Emoji" w:cs="Segoe UI Emoji"/>
          <w:b w:val="1"/>
          <w:bCs w:val="1"/>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BOARD MEETING</w:t>
      </w:r>
    </w:p>
    <w:p w:rsidR="379D9E6A" w:rsidP="156921AA" w:rsidRDefault="379D9E6A" w14:paraId="6B6DC7AE" w14:textId="24A0DF46">
      <w:pPr>
        <w:spacing w:after="160" w:line="240" w:lineRule="auto"/>
        <w:jc w:val="center"/>
        <w:rPr>
          <w:rFonts w:ascii="Segoe UI Emoji" w:hAnsi="Segoe UI Emoji" w:eastAsia="Segoe UI Emoji" w:cs="Segoe UI Emoji"/>
          <w:b w:val="1"/>
          <w:bCs w:val="1"/>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IN-PERSON MEETING NOTICE</w:t>
      </w:r>
    </w:p>
    <w:p w:rsidR="379D9E6A" w:rsidP="156921AA" w:rsidRDefault="379D9E6A" w14:paraId="4EEAA83D" w14:textId="6DBC27FA">
      <w:pPr>
        <w:spacing w:after="160" w:line="240" w:lineRule="auto"/>
        <w:jc w:val="center"/>
        <w:rPr>
          <w:rFonts w:ascii="Segoe UI Emoji" w:hAnsi="Segoe UI Emoji" w:eastAsia="Segoe UI Emoji" w:cs="Segoe UI Emoji"/>
          <w:b w:val="1"/>
          <w:bCs w:val="1"/>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December 4, 2023, 12:30 p.m.</w:t>
      </w:r>
    </w:p>
    <w:p w:rsidR="156921AA" w:rsidP="156921AA" w:rsidRDefault="156921AA" w14:paraId="36429564" w14:textId="0F553E3A">
      <w:pPr>
        <w:spacing w:after="160" w:line="240" w:lineRule="auto"/>
        <w:jc w:val="both"/>
        <w:rPr>
          <w:rFonts w:ascii="Segoe UI Emoji" w:hAnsi="Segoe UI Emoji" w:eastAsia="Segoe UI Emoji" w:cs="Segoe UI Emoji"/>
          <w:b w:val="1"/>
          <w:bCs w:val="1"/>
          <w:i w:val="0"/>
          <w:iCs w:val="0"/>
          <w:caps w:val="0"/>
          <w:smallCaps w:val="0"/>
          <w:noProof w:val="0"/>
          <w:color w:val="403F42"/>
          <w:sz w:val="20"/>
          <w:szCs w:val="20"/>
          <w:lang w:val="en-US"/>
        </w:rPr>
      </w:pPr>
    </w:p>
    <w:p w:rsidR="379D9E6A" w:rsidP="156921AA" w:rsidRDefault="379D9E6A" w14:paraId="272FE95D" w14:textId="7AF404A2">
      <w:pPr>
        <w:spacing w:after="160" w:line="259"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Notice is hereby given that the Kids Hope Alliance Board meeting will meet in-person on December 4, 2023, at 12:30 p.m. This meeting is offered in-person at the </w:t>
      </w:r>
      <w:hyperlink r:id="R06d761cc16ec4be0">
        <w:r w:rsidRPr="156921AA" w:rsidR="379D9E6A">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Kids Hope Alliance Multipurpose Room</w:t>
        </w:r>
      </w:hyperlink>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 and the agenda will be available 48 hours before the meeting.</w:t>
      </w:r>
    </w:p>
    <w:p w:rsidR="156921AA" w:rsidP="156921AA" w:rsidRDefault="156921AA" w14:paraId="63779B00" w14:textId="19D66402">
      <w:pPr>
        <w:pStyle w:val="Normal"/>
        <w:spacing w:after="160" w:line="259" w:lineRule="auto"/>
        <w:jc w:val="both"/>
        <w:rPr>
          <w:rFonts w:ascii="Segoe UI Emoji" w:hAnsi="Segoe UI Emoji" w:eastAsia="Segoe UI Emoji" w:cs="Segoe UI Emoji"/>
          <w:b w:val="0"/>
          <w:bCs w:val="0"/>
          <w:i w:val="0"/>
          <w:iCs w:val="0"/>
          <w:caps w:val="0"/>
          <w:smallCaps w:val="0"/>
          <w:noProof w:val="0"/>
          <w:color w:val="403F42"/>
          <w:sz w:val="18"/>
          <w:szCs w:val="18"/>
          <w:lang w:val="en-US"/>
        </w:rPr>
      </w:pPr>
    </w:p>
    <w:p w:rsidR="379D9E6A" w:rsidP="156921AA" w:rsidRDefault="379D9E6A" w14:paraId="72483247" w14:textId="2D07BDD2">
      <w:pPr>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PHYSICAL LOCATION</w:t>
      </w:r>
    </w:p>
    <w:p w:rsidR="379D9E6A" w:rsidP="156921AA" w:rsidRDefault="379D9E6A" w14:paraId="4BE9B86C" w14:textId="4934C6A4">
      <w:pPr>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December 4, 2023 at 12:30 p.m.</w:t>
      </w:r>
    </w:p>
    <w:p w:rsidR="379D9E6A" w:rsidP="156921AA" w:rsidRDefault="379D9E6A" w14:paraId="0A3D511D" w14:textId="747C45D1">
      <w:pPr>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Kids Hope Alliance Multipurpose Room, 1st Floor</w:t>
      </w:r>
    </w:p>
    <w:p w:rsidR="379D9E6A" w:rsidP="156921AA" w:rsidRDefault="379D9E6A" w14:paraId="3855AE0D" w14:textId="237660BB">
      <w:pPr>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1095 A. Philip Randolph Blvd.</w:t>
      </w:r>
    </w:p>
    <w:p w:rsidR="379D9E6A" w:rsidP="156921AA" w:rsidRDefault="379D9E6A" w14:paraId="7B87DB7F" w14:textId="38FFDE62">
      <w:pPr>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Jacksonville, FL 32206</w:t>
      </w:r>
    </w:p>
    <w:p w:rsidR="156921AA" w:rsidP="156921AA" w:rsidRDefault="156921AA" w14:paraId="2455CD01" w14:textId="295DDB6C">
      <w:pPr>
        <w:pStyle w:val="Normal"/>
        <w:spacing w:after="160"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p>
    <w:p w:rsidR="379D9E6A" w:rsidP="156921AA" w:rsidRDefault="379D9E6A" w14:paraId="7C6E1EBD" w14:textId="014DF1C4">
      <w:pPr>
        <w:spacing w:after="160" w:line="259"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156921AA" w:rsidR="379D9E6A">
        <w:rPr>
          <w:rFonts w:ascii="Segoe UI Emoji" w:hAnsi="Segoe UI Emoji" w:eastAsia="Segoe UI Emoji" w:cs="Segoe UI Emoji"/>
          <w:b w:val="1"/>
          <w:bCs w:val="1"/>
          <w:i w:val="0"/>
          <w:iCs w:val="0"/>
          <w:caps w:val="0"/>
          <w:smallCaps w:val="0"/>
          <w:noProof w:val="0"/>
          <w:color w:val="403F42"/>
          <w:sz w:val="18"/>
          <w:szCs w:val="18"/>
          <w:lang w:val="en-US"/>
        </w:rPr>
        <w:t>WEBINAR LOCATION (View Only)</w:t>
      </w:r>
    </w:p>
    <w:p w:rsidR="379D9E6A" w:rsidP="156921AA" w:rsidRDefault="379D9E6A" w14:paraId="093CE936" w14:textId="685E2AE0">
      <w:pPr>
        <w:spacing w:after="160" w:line="259" w:lineRule="auto"/>
        <w:rPr>
          <w:sz w:val="18"/>
          <w:szCs w:val="18"/>
        </w:rPr>
      </w:pPr>
      <w:hyperlink r:id="Raa609bbcd419477b">
        <w:r w:rsidRPr="156921AA" w:rsidR="379D9E6A">
          <w:rPr>
            <w:rStyle w:val="Hyperlink"/>
            <w:rFonts w:ascii="Segoe UI Emoji" w:hAnsi="Segoe UI Emoji" w:eastAsia="Segoe UI Emoji" w:cs="Segoe UI Emoji"/>
            <w:b w:val="0"/>
            <w:bCs w:val="0"/>
            <w:i w:val="0"/>
            <w:iCs w:val="0"/>
            <w:caps w:val="0"/>
            <w:smallCaps w:val="0"/>
            <w:strike w:val="0"/>
            <w:dstrike w:val="0"/>
            <w:noProof w:val="0"/>
            <w:sz w:val="18"/>
            <w:szCs w:val="18"/>
            <w:lang w:val="en-US"/>
          </w:rPr>
          <w:t>https://us02web.zoom.us/j/82249687499</w:t>
        </w:r>
      </w:hyperlink>
    </w:p>
    <w:p w:rsidR="379D9E6A" w:rsidP="156921AA" w:rsidRDefault="379D9E6A" w14:paraId="66527644" w14:textId="6C8C202D">
      <w:pPr>
        <w:spacing w:after="160" w:line="259" w:lineRule="auto"/>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f8da34b1712b4737">
        <w:r w:rsidRPr="156921AA" w:rsidR="379D9E6A">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no later than 24 hours before the start of the meeting.</w:t>
      </w: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 </w:t>
      </w: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379D9E6A" w:rsidP="156921AA" w:rsidRDefault="379D9E6A" w14:paraId="59D8F53A" w14:textId="7AEA8F49">
      <w:pPr>
        <w:spacing w:after="160" w:line="259" w:lineRule="auto"/>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  </w:t>
      </w: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379D9E6A" w:rsidP="156921AA" w:rsidRDefault="379D9E6A" w14:paraId="7975265A" w14:textId="0356EDEF">
      <w:pPr>
        <w:spacing w:after="160" w:line="259" w:lineRule="auto"/>
        <w:jc w:val="both"/>
        <w:rPr>
          <w:rFonts w:ascii="Segoe UI Emoji" w:hAnsi="Segoe UI Emoji" w:eastAsia="Segoe UI Emoji" w:cs="Segoe UI Emoji"/>
          <w:b w:val="0"/>
          <w:bCs w:val="0"/>
          <w:i w:val="0"/>
          <w:iCs w:val="0"/>
          <w:caps w:val="0"/>
          <w:smallCaps w:val="0"/>
          <w:noProof w:val="0"/>
          <w:color w:val="2B94AB"/>
          <w:sz w:val="18"/>
          <w:szCs w:val="18"/>
          <w:lang w:val="en-US"/>
        </w:rPr>
      </w:pP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Pursuant to the Americans with Disabilities Act, accommodations for persons with disabilities are available upon request. Please allow 1-2 business days notification to process; last minute requests will be accepted but may </w:t>
      </w: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not be possible to fulfill. Please contact Disabled Services Division at: </w:t>
      </w:r>
      <w:proofErr w:type="gramStart"/>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V(</w:t>
      </w:r>
      <w:proofErr w:type="gramEnd"/>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904) 255-5466, TTY-(904) 255-5476, </w:t>
      </w: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or email your request to</w:t>
      </w:r>
      <w:r w:rsidRPr="156921AA" w:rsidR="379D9E6A">
        <w:rPr>
          <w:rFonts w:ascii="Segoe UI Emoji" w:hAnsi="Segoe UI Emoji" w:eastAsia="Segoe UI Emoji" w:cs="Segoe UI Emoji"/>
          <w:b w:val="0"/>
          <w:bCs w:val="0"/>
          <w:i w:val="1"/>
          <w:iCs w:val="1"/>
          <w:caps w:val="0"/>
          <w:smallCaps w:val="0"/>
          <w:noProof w:val="0"/>
          <w:color w:val="97CD96"/>
          <w:sz w:val="18"/>
          <w:szCs w:val="18"/>
          <w:lang w:val="en-US"/>
        </w:rPr>
        <w:t xml:space="preserve"> </w:t>
      </w:r>
      <w:hyperlink r:id="R3faca26bb73344f1">
        <w:r w:rsidRPr="156921AA" w:rsidR="379D9E6A">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karat@coj.net</w:t>
        </w:r>
      </w:hyperlink>
      <w:r w:rsidRPr="156921AA" w:rsidR="379D9E6A">
        <w:rPr>
          <w:rFonts w:ascii="Segoe UI Emoji" w:hAnsi="Segoe UI Emoji" w:eastAsia="Segoe UI Emoji" w:cs="Segoe UI Emoji"/>
          <w:b w:val="0"/>
          <w:bCs w:val="0"/>
          <w:i w:val="0"/>
          <w:iCs w:val="0"/>
          <w:caps w:val="0"/>
          <w:smallCaps w:val="0"/>
          <w:noProof w:val="0"/>
          <w:color w:val="2B94AB"/>
          <w:sz w:val="18"/>
          <w:szCs w:val="18"/>
          <w:lang w:val="en-US"/>
        </w:rPr>
        <w:t>.</w:t>
      </w:r>
    </w:p>
    <w:p w:rsidR="379D9E6A" w:rsidP="156921AA" w:rsidRDefault="379D9E6A" w14:paraId="0635C1F9" w14:textId="3A51EDBC">
      <w:pPr>
        <w:spacing w:after="160" w:line="259" w:lineRule="auto"/>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379D9E6A" w:rsidP="156921AA" w:rsidRDefault="379D9E6A" w14:paraId="54DA29C5" w14:textId="1DC9AB91">
      <w:pPr>
        <w:spacing w:after="160" w:line="259" w:lineRule="auto"/>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Please contact</w:t>
      </w:r>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 Deborah Sibley by telephone at (904) 255-4449 or by email at </w:t>
      </w:r>
      <w:hyperlink r:id="Rf3ed58f3fb504d35">
        <w:r w:rsidRPr="156921AA" w:rsidR="379D9E6A">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156921AA" w:rsidR="379D9E6A">
        <w:rPr>
          <w:rFonts w:ascii="Segoe UI Emoji" w:hAnsi="Segoe UI Emoji" w:eastAsia="Segoe UI Emoji" w:cs="Segoe UI Emoji"/>
          <w:b w:val="0"/>
          <w:bCs w:val="0"/>
          <w:i w:val="0"/>
          <w:iCs w:val="0"/>
          <w:caps w:val="0"/>
          <w:smallCaps w:val="0"/>
          <w:noProof w:val="0"/>
          <w:color w:val="403F42"/>
          <w:sz w:val="18"/>
          <w:szCs w:val="18"/>
          <w:lang w:val="en-US"/>
        </w:rPr>
        <w:t xml:space="preserve"> if you have any questions regarding this notice</w:t>
      </w:r>
      <w:r w:rsidRPr="156921AA" w:rsidR="379D9E6A">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w:t>
      </w:r>
    </w:p>
    <w:p w:rsidR="156921AA" w:rsidP="156921AA" w:rsidRDefault="156921AA" w14:paraId="1A340897" w14:textId="20F55D0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AC550"/>
    <w:rsid w:val="02116CC2"/>
    <w:rsid w:val="156921AA"/>
    <w:rsid w:val="18A0C26C"/>
    <w:rsid w:val="1B6A2D63"/>
    <w:rsid w:val="379D9E6A"/>
    <w:rsid w:val="3E9CEF6B"/>
    <w:rsid w:val="48FC9295"/>
    <w:rsid w:val="561CDAC6"/>
    <w:rsid w:val="62BAC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C550"/>
  <w15:chartTrackingRefBased/>
  <w15:docId w15:val="{2718FAA0-D115-4323-86AA-80584E3F3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e409ddf42de4c2d" /><Relationship Type="http://schemas.openxmlformats.org/officeDocument/2006/relationships/hyperlink" Target="https://app.constantcontact.com/pages/campaigns/view/list" TargetMode="External" Id="R06d761cc16ec4be0" /><Relationship Type="http://schemas.openxmlformats.org/officeDocument/2006/relationships/hyperlink" Target="https://us02web.zoom.us/j/84066892593" TargetMode="External" Id="Raa609bbcd419477b" /><Relationship Type="http://schemas.openxmlformats.org/officeDocument/2006/relationships/hyperlink" Target="mailto:SibleyD@coj.net" TargetMode="External" Id="Rf8da34b1712b4737" /><Relationship Type="http://schemas.openxmlformats.org/officeDocument/2006/relationships/hyperlink" Target="mailto:karat@coj.net" TargetMode="External" Id="R3faca26bb73344f1" /><Relationship Type="http://schemas.openxmlformats.org/officeDocument/2006/relationships/hyperlink" Target="mailto:SibleyD@coj.net" TargetMode="External" Id="Rf3ed58f3fb504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2023-11-17T15:59:51.2003210Z</dcterms:created>
  <dcterms:modified xsi:type="dcterms:W3CDTF">2023-11-17T16:26:07.1619185Z</dcterms:modified>
  <dc:creator>Scott, Texsena</dc:creator>
  <lastModifiedBy>Scott, Texsena</lastModifiedBy>
</coreProperties>
</file>